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4252" w:right="0" w:hanging="425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21582" cy="865473"/>
            <wp:effectExtent b="0" l="0" r="0" t="0"/>
            <wp:docPr descr="Resultado de imagem para brasÃ£o de armas da repÃºblica" id="3" name="image1.gif"/>
            <a:graphic>
              <a:graphicData uri="http://schemas.openxmlformats.org/drawingml/2006/picture">
                <pic:pic>
                  <pic:nvPicPr>
                    <pic:cNvPr descr="Resultado de imagem para brasÃ£o de armas da repÃºblica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582" cy="865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ESPÍRITO SANTO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DE CIÊNCIAS EXATAS, NATURAIS E DA SAÚDE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Nº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CCENS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UFES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[utilizar siglas dos setores da menor para a maior hierarquia]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28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Alegre, XX de xxxxxxxxx de 2022.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enhor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[nome do destinatário]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[cargo e setor]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ex: Diretora do </w:t>
      </w:r>
      <w:r w:rsidDel="00000000" w:rsidR="00000000" w:rsidRPr="00000000">
        <w:rPr>
          <w:sz w:val="24"/>
          <w:szCs w:val="24"/>
          <w:rtl w:val="0"/>
        </w:rPr>
        <w:t xml:space="preserve">Centro de Ciências Exatas, Naturais e da Saúde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Alegre - 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Emissão de portarias.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[Não utilizar verbos. Sugere-se, no máximo, cinco palavras]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355"/>
        </w:tabs>
        <w:spacing w:after="0" w:line="360" w:lineRule="auto"/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Senhora Diretora,</w:t>
      </w:r>
    </w:p>
    <w:p w:rsidR="00000000" w:rsidDel="00000000" w:rsidP="00000000" w:rsidRDefault="00000000" w:rsidRPr="00000000" w14:paraId="00000012">
      <w:pPr>
        <w:tabs>
          <w:tab w:val="right" w:pos="935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deve iniciar com referência ao expediente que solicitou o encaminhamento. Se a remessa do documento não tiver sido solicitada, deve iniciar com a informação do motivo da comunicação, que é encaminhar, indicando a seguir os dados completos do documento encaminhado (tipo, data, origem ou signatário e assunto de que se trata) e a razão pela qual está sendo encaminhado; e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sz w:val="24"/>
          <w:szCs w:val="24"/>
          <w:highlight w:val="yellow"/>
        </w:rPr>
      </w:pPr>
      <w:bookmarkStart w:colFirst="0" w:colLast="0" w:name="_heading=h.jtqzpic4wnb6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se o autor da comunicação desejar fazer algum comentário a respeito do documento que encaminha, poderá acrescentar parágrafos de desenvolvimento. Caso contrário, não há parágrafos de desenvolvimento em expediente usado para encaminhamento de documentos.</w:t>
      </w:r>
    </w:p>
    <w:p w:rsidR="00000000" w:rsidDel="00000000" w:rsidP="00000000" w:rsidRDefault="00000000" w:rsidRPr="00000000" w14:paraId="00000015">
      <w:pPr>
        <w:spacing w:after="120" w:line="360" w:lineRule="auto"/>
        <w:ind w:left="0" w:firstLine="0"/>
        <w:jc w:val="both"/>
        <w:rPr>
          <w:sz w:val="24"/>
          <w:szCs w:val="24"/>
          <w:highlight w:val="yellow"/>
        </w:rPr>
      </w:pPr>
      <w:bookmarkStart w:colFirst="0" w:colLast="0" w:name="_heading=h.iepegdu0wmz9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3.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conclusão: em que é afirmada a posição sobre o assunto.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sz w:val="24"/>
          <w:szCs w:val="24"/>
          <w:highlight w:val="white"/>
        </w:rPr>
      </w:pPr>
      <w:bookmarkStart w:colFirst="0" w:colLast="0" w:name="_heading=h.sffvltrpxey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ind w:left="1276" w:firstLine="0"/>
        <w:jc w:val="both"/>
        <w:rPr>
          <w:color w:val="000000"/>
          <w:sz w:val="16"/>
          <w:szCs w:val="16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  Respeitosamente, </w:t>
      </w:r>
      <w:r w:rsidDel="00000000" w:rsidR="00000000" w:rsidRPr="00000000">
        <w:rPr>
          <w:color w:val="000000"/>
          <w:sz w:val="16"/>
          <w:szCs w:val="16"/>
          <w:highlight w:val="white"/>
          <w:rtl w:val="0"/>
        </w:rPr>
        <w:t xml:space="preserve">(Para autoridades de hierarquia superior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à do</w:t>
      </w:r>
      <w:r w:rsidDel="00000000" w:rsidR="00000000" w:rsidRPr="00000000">
        <w:rPr>
          <w:color w:val="000000"/>
          <w:sz w:val="16"/>
          <w:szCs w:val="16"/>
          <w:highlight w:val="white"/>
          <w:rtl w:val="0"/>
        </w:rPr>
        <w:t xml:space="preserve"> remetente, inclusive o Presidente da República:)</w:t>
      </w:r>
    </w:p>
    <w:p w:rsidR="00000000" w:rsidDel="00000000" w:rsidP="00000000" w:rsidRDefault="00000000" w:rsidRPr="00000000" w14:paraId="00000018">
      <w:pPr>
        <w:spacing w:after="120" w:line="360" w:lineRule="auto"/>
        <w:ind w:left="1276" w:firstLine="0"/>
        <w:jc w:val="both"/>
        <w:rPr>
          <w:color w:val="000000"/>
          <w:sz w:val="18"/>
          <w:szCs w:val="18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Atenciosamente, </w:t>
      </w: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Para autoridades de mesma hierarquia, de hierarquia inferior ou demais casos)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[NOME EM LETRAS MAIÚSCULAS]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CCENS-UFES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[Fontes: Calibri ou Carlito, tamanho 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[caso seja necessário mais de uma página, é obrigatório a paginação e o endereço no rodapé.]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1134" w:left="1701" w:right="851" w:header="113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Alto Universitário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sz w:val="20"/>
        <w:szCs w:val="20"/>
        <w:rtl w:val="0"/>
      </w:rPr>
      <w:t xml:space="preserve">Caixa Postal 47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sz w:val="20"/>
        <w:szCs w:val="20"/>
        <w:rtl w:val="0"/>
      </w:rPr>
      <w:t xml:space="preserve">Alegre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sz w:val="20"/>
        <w:szCs w:val="20"/>
        <w:rtl w:val="0"/>
      </w:rPr>
      <w:t xml:space="preserve">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sz w:val="20"/>
        <w:szCs w:val="20"/>
        <w:rtl w:val="0"/>
      </w:rPr>
      <w:t xml:space="preserve">29.500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sz w:val="20"/>
        <w:szCs w:val="20"/>
        <w:rtl w:val="0"/>
      </w:rPr>
      <w:t xml:space="preserve">000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www.</w:t>
    </w:r>
    <w:r w:rsidDel="00000000" w:rsidR="00000000" w:rsidRPr="00000000">
      <w:rPr>
        <w:sz w:val="20"/>
        <w:szCs w:val="20"/>
        <w:rtl w:val="0"/>
      </w:rPr>
      <w:t xml:space="preserve">alegre.ufes.br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5ED0"/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A6F8B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 w:val="1"/>
    <w:rsid w:val="0069464F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9763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763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76376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F1380"/>
  </w:style>
  <w:style w:type="paragraph" w:styleId="Rodap">
    <w:name w:val="footer"/>
    <w:basedOn w:val="Normal"/>
    <w:link w:val="RodapChar"/>
    <w:uiPriority w:val="99"/>
    <w:unhideWhenUsed w:val="1"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F1380"/>
  </w:style>
  <w:style w:type="character" w:styleId="Ttulo8Char" w:customStyle="1">
    <w:name w:val="Título 8 Char"/>
    <w:basedOn w:val="Fontepargpadro"/>
    <w:link w:val="Ttulo8"/>
    <w:rsid w:val="0069464F"/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western" w:customStyle="1">
    <w:name w:val="western"/>
    <w:basedOn w:val="Normal"/>
    <w:rsid w:val="0069464F"/>
    <w:pPr>
      <w:suppressAutoHyphens w:val="1"/>
      <w:spacing w:after="119" w:before="280" w:line="240" w:lineRule="auto"/>
    </w:pPr>
    <w:rPr>
      <w:rFonts w:ascii="Arial Unicode MS" w:cs="Arial Unicode MS" w:eastAsia="Arial Unicode MS" w:hAnsi="Arial Unicode MS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69464F"/>
    <w:pPr>
      <w:spacing w:after="120" w:line="276" w:lineRule="auto"/>
      <w:ind w:left="283"/>
    </w:pPr>
    <w:rPr>
      <w:rFonts w:eastAsiaTheme="minorEastAsia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69464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 w:val="1"/>
    <w:rsid w:val="0069464F"/>
    <w:pPr>
      <w:spacing w:after="200" w:line="276" w:lineRule="auto"/>
      <w:ind w:left="720"/>
      <w:contextualSpacing w:val="1"/>
    </w:pPr>
    <w:rPr>
      <w:rFonts w:eastAsiaTheme="minorEastAsia"/>
      <w:lang w:eastAsia="pt-BR"/>
    </w:rPr>
  </w:style>
  <w:style w:type="character" w:styleId="xbe" w:customStyle="1">
    <w:name w:val="_xbe"/>
    <w:basedOn w:val="Fontepargpadro"/>
    <w:rsid w:val="003473F8"/>
  </w:style>
  <w:style w:type="character" w:styleId="object" w:customStyle="1">
    <w:name w:val="object"/>
    <w:basedOn w:val="Fontepargpadro"/>
    <w:rsid w:val="00EC301D"/>
    <w:rPr>
      <w:rFonts w:cs="Times New Roman"/>
    </w:rPr>
  </w:style>
  <w:style w:type="character" w:styleId="Hyperlink">
    <w:name w:val="Hyperlink"/>
    <w:basedOn w:val="Fontepargpadro"/>
    <w:uiPriority w:val="99"/>
    <w:semiHidden w:val="1"/>
    <w:unhideWhenUsed w:val="1"/>
    <w:rsid w:val="00EC301D"/>
    <w:rPr>
      <w:rFonts w:cs="Times New Roman"/>
      <w:color w:val="0000ff"/>
      <w:u w:val="single"/>
    </w:rPr>
  </w:style>
  <w:style w:type="paragraph" w:styleId="SemEspaamento">
    <w:name w:val="No Spacing"/>
    <w:uiPriority w:val="1"/>
    <w:qFormat w:val="1"/>
    <w:rsid w:val="007A355E"/>
    <w:pPr>
      <w:spacing w:after="0" w:line="240" w:lineRule="auto"/>
    </w:pPr>
  </w:style>
  <w:style w:type="paragraph" w:styleId="NormalWeb">
    <w:name w:val="Normal (Web)"/>
    <w:basedOn w:val="Normal"/>
    <w:uiPriority w:val="99"/>
    <w:rsid w:val="005D329A"/>
    <w:pPr>
      <w:spacing w:after="100" w:afterAutospacing="1" w:before="100" w:beforeAutospacing="1" w:line="240" w:lineRule="auto"/>
    </w:pPr>
    <w:rPr>
      <w:rFonts w:ascii="Arial Unicode MS" w:cs="Arial Unicode MS" w:eastAsia="Times New Roman" w:hAnsi="Arial Unicode MS"/>
      <w:sz w:val="20"/>
      <w:szCs w:val="2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A6F8B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 w:val="1"/>
    <w:rsid w:val="008A6F8B"/>
    <w:rPr>
      <w:b w:val="1"/>
      <w:bCs w:val="1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3097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30978"/>
  </w:style>
  <w:style w:type="table" w:styleId="Tabelacomgrade">
    <w:name w:val="Table Grid"/>
    <w:basedOn w:val="Tabelanormal"/>
    <w:uiPriority w:val="39"/>
    <w:rsid w:val="0023097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24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24C0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24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24C0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24C0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rE7Dm3+y0POTyZPoUI/Kj8Cmg==">AMUW2mUKoWXggVkpEH/qRT3Qcthv7kfUAt1oDhX54mHcqgC0N0mFOIs8EaSg/ZlwEgLhBUkZiGGW5ANLwTTxlRIw86glN+GhSqSLVxTKJkosDKAgWd6X4tsbH2nNQ13alFfGvsA0DZbVDaEQVN3uvtQ3BBv/wbwTEIM6EiEfb7ogH0url7RG8sJYjo6QktEBqXnJreVVMiuY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2019-02-05T15:20:00Z</dcterms:created>
  <dc:creator>IFPB</dc:creator>
</cp:coreProperties>
</file>